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OFFICIAL EXAMPLE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CASE REPORT (MJA)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TITLE OF THE CASE REPORT (CAPITAL LETTERS, CENTERED)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Surname N</w:t>
      </w:r>
      <w:r>
        <w:rPr>
          <w:rFonts w:ascii="Times Roman" w:hAnsi="Times Roman" w:hint="default"/>
          <w:rtl w:val="0"/>
        </w:rPr>
        <w:t>¹</w:t>
      </w:r>
      <w:r>
        <w:rPr>
          <w:rFonts w:ascii="Times Roman" w:hAnsi="Times Roman"/>
          <w:rtl w:val="0"/>
        </w:rPr>
        <w:t>, Surname N</w:t>
      </w:r>
      <w:r>
        <w:rPr>
          <w:rFonts w:ascii="Times Roman" w:hAnsi="Times Roman" w:hint="default"/>
          <w:rtl w:val="0"/>
        </w:rPr>
        <w:t>²</w:t>
        <w:br w:type="textWrapping"/>
        <w:t>¹</w:t>
      </w:r>
      <w:r>
        <w:rPr>
          <w:rFonts w:ascii="Times Roman" w:hAnsi="Times Roman"/>
          <w:rtl w:val="0"/>
          <w:lang w:val="en-US"/>
        </w:rPr>
        <w:t>Institution, Department, City, Country</w:t>
      </w:r>
      <w:r>
        <w:rPr>
          <w:rFonts w:ascii="Times Roman" w:cs="Times Roman" w:hAnsi="Times Roman" w:eastAsia="Times Roman"/>
          <w:rtl w:val="0"/>
        </w:rPr>
        <w:br w:type="textWrapping"/>
        <w:t>²</w:t>
      </w:r>
      <w:r>
        <w:rPr>
          <w:rFonts w:ascii="Times Roman" w:hAnsi="Times Roman"/>
          <w:rtl w:val="0"/>
          <w:lang w:val="en-US"/>
        </w:rPr>
        <w:t>Institution, Department, City, Country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ABSTRACT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(Maximum 250 words)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fr-FR"/>
        </w:rPr>
        <w:t>Introduction: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Brief background explaining the relevance of the case.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Case presentation: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Short summary of patient presentation, management and outcome.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Conclusion: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Main clinical lessons derived from the case.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Key words:</w:t>
      </w:r>
      <w:r>
        <w:rPr>
          <w:rFonts w:ascii="Times Roman" w:hAnsi="Times Roman"/>
          <w:rtl w:val="0"/>
          <w:lang w:val="it-IT"/>
        </w:rPr>
        <w:t xml:space="preserve"> case report, anaesthesia, perioperative care (alphabetical order)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INTRODUCTION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Provide background information and explain the clinical relevance of the presented case. A brief literature overview may be included.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CASE PRESENTATION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Describe the case in a clear and chronological manner, including: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Patient demographics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Relevant medical history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Clinical findings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Diagnostic procedures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Anaesthesiological and/or therapeutic management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Intraoperative and postoperative course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Outcome and follow-up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DISCUSSION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Compare the presented case with similar cases reported in the literature. Emphasize its novelty, clinical importance and learning points.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CONCLUSION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Summarize the main lessons from the case report in a concise manner.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ACKNOWLEDGMENT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(Optional.)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REFERENCES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References should be listed in numerical order as they appear in the text and cited using numbers in brackets ( ).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(Reference format follows the same rules as original articles.)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NOTE FOR AUTHORS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  <w:lang w:val="en-US"/>
        </w:rPr>
        <w:t xml:space="preserve">Manuscript (excluding references) should not exceed </w:t>
      </w:r>
      <w:r>
        <w:rPr>
          <w:rFonts w:ascii="Times Roman" w:hAnsi="Times Roman"/>
          <w:b w:val="1"/>
          <w:bCs w:val="1"/>
          <w:rtl w:val="0"/>
          <w:lang w:val="fr-FR"/>
        </w:rPr>
        <w:t>10 pages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  <w:lang w:val="en-US"/>
        </w:rPr>
        <w:t xml:space="preserve">Font: </w:t>
      </w:r>
      <w:r>
        <w:rPr>
          <w:rFonts w:ascii="Times Roman" w:hAnsi="Times Roman"/>
          <w:b w:val="1"/>
          <w:bCs w:val="1"/>
          <w:rtl w:val="0"/>
          <w:lang w:val="en-US"/>
        </w:rPr>
        <w:t>Times New Roman</w:t>
      </w:r>
      <w:r>
        <w:rPr>
          <w:rFonts w:ascii="Times Roman" w:hAnsi="Times Roman"/>
          <w:rtl w:val="0"/>
        </w:rPr>
        <w:t xml:space="preserve">, size </w:t>
      </w:r>
      <w:r>
        <w:rPr>
          <w:rFonts w:ascii="Times Roman" w:hAnsi="Times Roman"/>
          <w:b w:val="1"/>
          <w:bCs w:val="1"/>
          <w:rtl w:val="0"/>
        </w:rPr>
        <w:t>12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  <w:lang w:val="en-US"/>
        </w:rPr>
        <w:t xml:space="preserve">Line spacing: </w:t>
      </w:r>
      <w:r>
        <w:rPr>
          <w:rFonts w:ascii="Times Roman" w:hAnsi="Times Roman"/>
          <w:b w:val="1"/>
          <w:bCs w:val="1"/>
          <w:rtl w:val="0"/>
        </w:rPr>
        <w:t>2.0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  <w:lang w:val="en-US"/>
        </w:rPr>
        <w:t xml:space="preserve">Margins: approximately </w:t>
      </w:r>
      <w:r>
        <w:rPr>
          <w:rFonts w:ascii="Times Roman" w:hAnsi="Times Roman"/>
          <w:b w:val="1"/>
          <w:bCs w:val="1"/>
          <w:rtl w:val="0"/>
          <w:lang w:val="it-IT"/>
        </w:rPr>
        <w:t>3 cm</w:t>
      </w:r>
      <w:r>
        <w:rPr>
          <w:rFonts w:ascii="Times Roman" w:hAnsi="Times Roman"/>
          <w:rtl w:val="0"/>
          <w:lang w:val="en-US"/>
        </w:rPr>
        <w:t xml:space="preserve"> (top, bottom, left) and </w:t>
      </w:r>
      <w:r>
        <w:rPr>
          <w:rFonts w:ascii="Times Roman" w:hAnsi="Times Roman"/>
          <w:b w:val="1"/>
          <w:bCs w:val="1"/>
          <w:rtl w:val="0"/>
        </w:rPr>
        <w:t>2.5 cm</w:t>
      </w:r>
      <w:r>
        <w:rPr>
          <w:rFonts w:ascii="Times Roman" w:hAnsi="Times Roman"/>
          <w:rtl w:val="0"/>
          <w:lang w:val="en-US"/>
        </w:rPr>
        <w:t xml:space="preserve"> (right)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