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 xml:space="preserve">Accompanying Letter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de-DE"/>
        </w:rPr>
        <w:t xml:space="preserve">–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ANNEX No. 1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Macedonian Journal of Anaesthesia (MJA)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I, ___________________________________________, hereby declare that the manuscript entitled: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de-DE"/>
        </w:rPr>
        <w:t>“</w:t>
      </w:r>
      <w:r>
        <w:rPr>
          <w:rFonts w:ascii="Times Roman" w:hAnsi="Times Roman"/>
          <w:b w:val="1"/>
          <w:bCs w:val="1"/>
          <w:rtl w:val="0"/>
          <w:lang w:val="de-DE"/>
        </w:rPr>
        <w:t>__________________________________________________________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”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has not been previously published, either fully or partially, and is not under consideration for publication elsewhere.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We, the authors: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(full names and surnames of all authors)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hereby declare that we are fully responsible for the </w:t>
      </w:r>
      <w:r>
        <w:rPr>
          <w:rFonts w:ascii="Times Roman" w:hAnsi="Times Roman"/>
          <w:b w:val="1"/>
          <w:bCs w:val="1"/>
          <w:rtl w:val="0"/>
          <w:lang w:val="de-DE"/>
        </w:rPr>
        <w:t>ethical, professional and scientific content</w:t>
      </w:r>
      <w:r>
        <w:rPr>
          <w:rFonts w:ascii="Times Roman" w:hAnsi="Times Roman"/>
          <w:rtl w:val="0"/>
          <w:lang w:val="de-DE"/>
        </w:rPr>
        <w:t xml:space="preserve"> of the submitted manuscript.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I, ___________________________________________ (first author), hereby declare: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☐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No conflict of interest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☐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Conflict of interest exists</w:t>
      </w:r>
      <w:r>
        <w:rPr>
          <w:rFonts w:ascii="Times Roman" w:hAnsi="Times Roman"/>
          <w:b w:val="0"/>
          <w:bCs w:val="0"/>
          <w:rtl w:val="0"/>
          <w:lang w:val="de-DE"/>
        </w:rPr>
        <w:t>, as described below: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Corresponding author: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 and surname: ___________________________________________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Institution and address: _____________________________________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Telephone number: __________________________________________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E-mail address: ____________________________________________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Date: ___________________________</w:t>
      </w:r>
    </w:p>
    <w:p>
      <w:pPr>
        <w:pStyle w:val="Default"/>
        <w:suppressAutoHyphens w:val="1"/>
        <w:spacing w:before="0" w:after="240" w:line="240" w:lineRule="auto"/>
        <w:jc w:val="left"/>
      </w:pPr>
      <w:r>
        <w:rPr>
          <w:rFonts w:ascii="Times Roman" w:hAnsi="Times Roman"/>
          <w:rtl w:val="0"/>
          <w:lang w:val="de-DE"/>
        </w:rPr>
        <w:t>Signature(s): ______________________________________________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